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60DC6" w14:textId="77777777" w:rsidR="006F220C" w:rsidRPr="003713DC" w:rsidRDefault="00F20497" w:rsidP="00F20497">
      <w:pPr>
        <w:pStyle w:val="BodyTextIndent"/>
        <w:tabs>
          <w:tab w:val="left" w:pos="1080"/>
          <w:tab w:val="left" w:pos="1800"/>
        </w:tabs>
        <w:ind w:firstLine="0"/>
        <w:jc w:val="right"/>
        <w:rPr>
          <w:rFonts w:ascii="TH SarabunIT๙" w:hAnsi="TH SarabunIT๙" w:cs="TH SarabunIT๙"/>
          <w:sz w:val="36"/>
          <w:szCs w:val="36"/>
          <w:cs/>
        </w:rPr>
      </w:pPr>
      <w:r w:rsidRPr="003713DC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แบบ </w:t>
      </w:r>
      <w:r w:rsidR="007D3FEF" w:rsidRPr="003713DC">
        <w:rPr>
          <w:rFonts w:ascii="TH SarabunIT๙" w:hAnsi="TH SarabunIT๙" w:cs="TH SarabunIT๙"/>
          <w:b/>
          <w:bCs/>
          <w:sz w:val="36"/>
          <w:szCs w:val="36"/>
          <w:cs/>
        </w:rPr>
        <w:t>วค</w:t>
      </w:r>
      <w:r w:rsidR="00095DDE" w:rsidRPr="003713DC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="007D3FEF" w:rsidRPr="003713DC">
        <w:rPr>
          <w:rFonts w:ascii="TH SarabunIT๙" w:hAnsi="TH SarabunIT๙" w:cs="TH SarabunIT๙"/>
          <w:b/>
          <w:bCs/>
          <w:sz w:val="36"/>
          <w:szCs w:val="36"/>
          <w:cs/>
        </w:rPr>
        <w:t>1</w:t>
      </w:r>
    </w:p>
    <w:p w14:paraId="417B52C6" w14:textId="77777777" w:rsidR="00DE082E" w:rsidRPr="003713DC" w:rsidRDefault="00DE082E">
      <w:pPr>
        <w:pStyle w:val="Heading2"/>
        <w:ind w:firstLine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3235ADC" w14:textId="77777777" w:rsidR="006F220C" w:rsidRPr="003713DC" w:rsidRDefault="007D3FEF">
      <w:pPr>
        <w:pStyle w:val="Heading2"/>
        <w:ind w:firstLine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713DC">
        <w:rPr>
          <w:rFonts w:ascii="TH SarabunIT๙" w:hAnsi="TH SarabunIT๙" w:cs="TH SarabunIT๙"/>
          <w:b/>
          <w:bCs/>
          <w:sz w:val="40"/>
          <w:szCs w:val="40"/>
          <w:cs/>
        </w:rPr>
        <w:t>หนังสือรับรองการจัดวางระบบการควบคุมภายใน</w:t>
      </w:r>
    </w:p>
    <w:p w14:paraId="6E617718" w14:textId="6DF94BC9" w:rsidR="006F220C" w:rsidRPr="003713DC" w:rsidRDefault="006F220C" w:rsidP="00E03716">
      <w:pPr>
        <w:pStyle w:val="Heading5"/>
        <w:tabs>
          <w:tab w:val="clear" w:pos="1260"/>
          <w:tab w:val="left" w:pos="720"/>
        </w:tabs>
        <w:spacing w:before="240"/>
        <w:ind w:firstLine="0"/>
        <w:jc w:val="left"/>
        <w:rPr>
          <w:rFonts w:ascii="TH SarabunIT๙" w:hAnsi="TH SarabunIT๙" w:cs="TH SarabunIT๙" w:hint="cs"/>
          <w:sz w:val="36"/>
          <w:szCs w:val="36"/>
          <w:cs/>
        </w:rPr>
      </w:pPr>
      <w:r w:rsidRPr="003713DC">
        <w:rPr>
          <w:rFonts w:ascii="TH SarabunIT๙" w:hAnsi="TH SarabunIT๙" w:cs="TH SarabunIT๙"/>
          <w:sz w:val="36"/>
          <w:szCs w:val="36"/>
          <w:cs/>
        </w:rPr>
        <w:t>เรียน</w:t>
      </w:r>
      <w:r w:rsidRPr="003713DC">
        <w:rPr>
          <w:rFonts w:ascii="TH SarabunIT๙" w:hAnsi="TH SarabunIT๙" w:cs="TH SarabunIT๙"/>
          <w:sz w:val="36"/>
          <w:szCs w:val="36"/>
          <w:cs/>
        </w:rPr>
        <w:tab/>
      </w:r>
      <w:r w:rsidR="007D3FEF" w:rsidRPr="003713DC">
        <w:rPr>
          <w:rFonts w:ascii="TH SarabunIT๙" w:hAnsi="TH SarabunIT๙" w:cs="TH SarabunIT๙"/>
          <w:sz w:val="36"/>
          <w:szCs w:val="36"/>
          <w:cs/>
        </w:rPr>
        <w:t>นายอำเภอ</w:t>
      </w:r>
      <w:r w:rsidR="001C513D">
        <w:rPr>
          <w:rFonts w:ascii="TH SarabunIT๙" w:hAnsi="TH SarabunIT๙" w:cs="TH SarabunIT๙" w:hint="cs"/>
          <w:sz w:val="36"/>
          <w:szCs w:val="36"/>
          <w:cs/>
        </w:rPr>
        <w:t>เมืองเพชรบุรี</w:t>
      </w:r>
    </w:p>
    <w:p w14:paraId="2C22D75F" w14:textId="58DD9FED" w:rsidR="00A814AA" w:rsidRPr="003713DC" w:rsidRDefault="002F2386" w:rsidP="007D3FEF">
      <w:pPr>
        <w:spacing w:before="24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713DC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C513D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="00095DDE" w:rsidRPr="003713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3FEF" w:rsidRPr="003713DC">
        <w:rPr>
          <w:rFonts w:ascii="TH SarabunIT๙" w:hAnsi="TH SarabunIT๙" w:cs="TH SarabunIT๙"/>
          <w:sz w:val="32"/>
          <w:szCs w:val="32"/>
          <w:cs/>
        </w:rPr>
        <w:t>ได้จัดวางระบบการคว</w:t>
      </w:r>
      <w:r w:rsidR="00EB1C96" w:rsidRPr="003713DC">
        <w:rPr>
          <w:rFonts w:ascii="TH SarabunIT๙" w:hAnsi="TH SarabunIT๙" w:cs="TH SarabunIT๙"/>
          <w:sz w:val="32"/>
          <w:szCs w:val="32"/>
          <w:cs/>
        </w:rPr>
        <w:t xml:space="preserve">บคุมภายในแล้วเสร็จ เมื่อวันที่ </w:t>
      </w:r>
      <w:r w:rsidR="00752DD4">
        <w:rPr>
          <w:rFonts w:ascii="TH SarabunIT๙" w:hAnsi="TH SarabunIT๙" w:cs="TH SarabunIT๙"/>
          <w:sz w:val="32"/>
          <w:szCs w:val="32"/>
          <w:cs/>
        </w:rPr>
        <w:br/>
      </w:r>
      <w:r w:rsidR="001C513D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D3FEF" w:rsidRPr="003713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B1C96" w:rsidRPr="003713DC">
        <w:rPr>
          <w:rFonts w:ascii="TH SarabunIT๙" w:hAnsi="TH SarabunIT๙" w:cs="TH SarabunIT๙"/>
          <w:sz w:val="32"/>
          <w:szCs w:val="32"/>
          <w:cs/>
        </w:rPr>
        <w:t>พฤศจิกายน</w:t>
      </w:r>
      <w:r w:rsidR="007D3FEF" w:rsidRPr="003713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513D">
        <w:rPr>
          <w:rFonts w:ascii="TH SarabunIT๙" w:hAnsi="TH SarabunIT๙" w:cs="TH SarabunIT๙"/>
          <w:sz w:val="32"/>
          <w:szCs w:val="32"/>
          <w:cs/>
        </w:rPr>
        <w:t>2566</w:t>
      </w:r>
      <w:r w:rsidR="007D3FEF" w:rsidRPr="003713DC">
        <w:rPr>
          <w:rFonts w:ascii="TH SarabunIT๙" w:hAnsi="TH SarabunIT๙" w:cs="TH SarabunIT๙"/>
          <w:sz w:val="32"/>
          <w:szCs w:val="32"/>
          <w:cs/>
        </w:rPr>
        <w:t xml:space="preserve"> ตามหลักเกณฑ์กระทรวงการคลังว่าด้วยมาตรฐานและหลักเกณฑ์ปฏิบัติการควบคุมภายในสำหรับหน่วยงานของรัฐ พ.ศ.2561 โดยมีวัตถุประสงค์เพื่อให้ความมั่นใจอย่างสมเหตุสมผลว่า ภารกิจของหน่วยงานจะบรรลุวัตถุประสงค์ของการควบคุมภายใน ด้านการดำเนินงานที่มีประสิทธิผล ประสิทธิภาพ ด้</w:t>
      </w:r>
      <w:r w:rsidR="00752DD4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7D3FEF" w:rsidRPr="003713DC">
        <w:rPr>
          <w:rFonts w:ascii="TH SarabunIT๙" w:hAnsi="TH SarabunIT๙" w:cs="TH SarabunIT๙"/>
          <w:sz w:val="32"/>
          <w:szCs w:val="32"/>
          <w:cs/>
        </w:rPr>
        <w:t>นการรายงานที่เกี่ยวกับการเงิน และไม่ใช่การเงิน ที่เชื่อถือได้ ทันเวลา และโปร่งใส ด้านการปฏิบัติตามกฎหมาย ระเบียบ และข้อบังคับ ที่เกี่ยวข้องกับการดำเนินงาน ภายใต้การกำกับดูแลของ</w:t>
      </w:r>
      <w:r w:rsidR="00A814AA" w:rsidRPr="003713DC">
        <w:rPr>
          <w:rFonts w:ascii="TH SarabunIT๙" w:hAnsi="TH SarabunIT๙" w:cs="TH SarabunIT๙"/>
          <w:sz w:val="32"/>
          <w:szCs w:val="32"/>
          <w:cs/>
        </w:rPr>
        <w:t>นายอำเภอ</w:t>
      </w:r>
      <w:r w:rsidR="001C513D">
        <w:rPr>
          <w:rFonts w:ascii="TH SarabunIT๙" w:hAnsi="TH SarabunIT๙" w:cs="TH SarabunIT๙"/>
          <w:sz w:val="32"/>
          <w:szCs w:val="32"/>
          <w:cs/>
        </w:rPr>
        <w:t>เมืองเพชรบุรี</w:t>
      </w:r>
    </w:p>
    <w:p w14:paraId="4FAD1088" w14:textId="77777777" w:rsidR="006F220C" w:rsidRPr="003713DC" w:rsidRDefault="006F220C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D601403" w14:textId="77777777" w:rsidR="006F220C" w:rsidRPr="003713DC" w:rsidRDefault="006F220C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9EC926E" w14:textId="77777777" w:rsidR="006F220C" w:rsidRPr="003713DC" w:rsidRDefault="00FA18A6" w:rsidP="009D68CE">
      <w:pPr>
        <w:tabs>
          <w:tab w:val="left" w:pos="3600"/>
          <w:tab w:val="left" w:pos="6840"/>
        </w:tabs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3713DC">
        <w:rPr>
          <w:rFonts w:ascii="TH SarabunIT๙" w:hAnsi="TH SarabunIT๙" w:cs="TH SarabunIT๙"/>
          <w:sz w:val="32"/>
          <w:szCs w:val="32"/>
          <w:cs/>
        </w:rPr>
        <w:tab/>
        <w:t>ลายมือชื่อ</w:t>
      </w:r>
      <w:r w:rsidR="00DE082E" w:rsidRPr="003713DC">
        <w:rPr>
          <w:rFonts w:ascii="TH SarabunIT๙" w:hAnsi="TH SarabunIT๙" w:cs="TH SarabunIT๙"/>
          <w:sz w:val="32"/>
          <w:szCs w:val="32"/>
          <w:cs/>
        </w:rPr>
        <w:tab/>
      </w:r>
    </w:p>
    <w:p w14:paraId="73BA498B" w14:textId="135F6804" w:rsidR="006F220C" w:rsidRPr="003713DC" w:rsidRDefault="006F220C" w:rsidP="00DE082E">
      <w:pPr>
        <w:tabs>
          <w:tab w:val="left" w:pos="4230"/>
          <w:tab w:val="center" w:pos="5670"/>
        </w:tabs>
        <w:ind w:firstLine="1440"/>
        <w:rPr>
          <w:rFonts w:ascii="TH SarabunIT๙" w:hAnsi="TH SarabunIT๙" w:cs="TH SarabunIT๙"/>
          <w:sz w:val="32"/>
          <w:szCs w:val="32"/>
        </w:rPr>
      </w:pPr>
      <w:r w:rsidRPr="003713DC">
        <w:rPr>
          <w:rFonts w:ascii="TH SarabunIT๙" w:hAnsi="TH SarabunIT๙" w:cs="TH SarabunIT๙"/>
          <w:sz w:val="32"/>
          <w:szCs w:val="32"/>
          <w:cs/>
        </w:rPr>
        <w:tab/>
      </w:r>
      <w:r w:rsidR="00E03716" w:rsidRPr="003713DC">
        <w:rPr>
          <w:rFonts w:ascii="TH SarabunIT๙" w:hAnsi="TH SarabunIT๙" w:cs="TH SarabunIT๙"/>
          <w:sz w:val="32"/>
          <w:szCs w:val="32"/>
          <w:cs/>
        </w:rPr>
        <w:tab/>
      </w:r>
      <w:r w:rsidR="00A814AA" w:rsidRPr="003713DC">
        <w:rPr>
          <w:rFonts w:ascii="TH SarabunIT๙" w:hAnsi="TH SarabunIT๙" w:cs="TH SarabunIT๙"/>
          <w:sz w:val="32"/>
          <w:szCs w:val="32"/>
          <w:cs/>
        </w:rPr>
        <w:t>(นาย</w:t>
      </w:r>
      <w:r w:rsidR="001C513D">
        <w:rPr>
          <w:rFonts w:ascii="TH SarabunIT๙" w:hAnsi="TH SarabunIT๙" w:cs="TH SarabunIT๙" w:hint="cs"/>
          <w:sz w:val="32"/>
          <w:szCs w:val="32"/>
          <w:cs/>
        </w:rPr>
        <w:t>ชุบ คล้ายคลึง</w:t>
      </w:r>
      <w:r w:rsidRPr="003713DC">
        <w:rPr>
          <w:rFonts w:ascii="TH SarabunIT๙" w:hAnsi="TH SarabunIT๙" w:cs="TH SarabunIT๙"/>
          <w:sz w:val="32"/>
          <w:szCs w:val="32"/>
          <w:cs/>
        </w:rPr>
        <w:t>)</w:t>
      </w:r>
    </w:p>
    <w:p w14:paraId="4CA4538E" w14:textId="5D980CD0" w:rsidR="006F220C" w:rsidRPr="003713DC" w:rsidRDefault="006F220C" w:rsidP="00DE082E">
      <w:pPr>
        <w:tabs>
          <w:tab w:val="center" w:pos="5670"/>
        </w:tabs>
        <w:ind w:firstLine="1440"/>
        <w:rPr>
          <w:rFonts w:ascii="TH SarabunIT๙" w:hAnsi="TH SarabunIT๙" w:cs="TH SarabunIT๙"/>
          <w:sz w:val="32"/>
          <w:szCs w:val="32"/>
        </w:rPr>
      </w:pPr>
      <w:r w:rsidRPr="003713DC">
        <w:rPr>
          <w:rFonts w:ascii="TH SarabunIT๙" w:hAnsi="TH SarabunIT๙" w:cs="TH SarabunIT๙"/>
          <w:sz w:val="32"/>
          <w:szCs w:val="32"/>
          <w:cs/>
        </w:rPr>
        <w:tab/>
        <w:t>ตำแหน่ง</w:t>
      </w:r>
      <w:r w:rsidR="00E03716" w:rsidRPr="003713DC">
        <w:rPr>
          <w:rFonts w:ascii="TH SarabunIT๙" w:hAnsi="TH SarabunIT๙" w:cs="TH SarabunIT๙"/>
          <w:sz w:val="32"/>
          <w:szCs w:val="32"/>
        </w:rPr>
        <w:t xml:space="preserve">  </w:t>
      </w:r>
      <w:r w:rsidR="00A814AA" w:rsidRPr="003713DC">
        <w:rPr>
          <w:rFonts w:ascii="TH SarabunIT๙" w:hAnsi="TH SarabunIT๙" w:cs="TH SarabunIT๙"/>
          <w:sz w:val="32"/>
          <w:szCs w:val="32"/>
          <w:cs/>
        </w:rPr>
        <w:t>นายก</w:t>
      </w:r>
      <w:r w:rsidR="00060351" w:rsidRPr="003713DC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1C513D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="00FA18A6" w:rsidRPr="003713D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7264461" w14:textId="04A423AE" w:rsidR="00FA18A6" w:rsidRPr="003713DC" w:rsidRDefault="00FA18A6" w:rsidP="00D90E1F">
      <w:pPr>
        <w:tabs>
          <w:tab w:val="center" w:pos="5490"/>
        </w:tabs>
        <w:spacing w:line="360" w:lineRule="auto"/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3713DC">
        <w:rPr>
          <w:rFonts w:ascii="TH SarabunIT๙" w:hAnsi="TH SarabunIT๙" w:cs="TH SarabunIT๙"/>
          <w:sz w:val="32"/>
          <w:szCs w:val="32"/>
        </w:rPr>
        <w:tab/>
      </w:r>
      <w:r w:rsidR="00DE082E" w:rsidRPr="003713DC">
        <w:rPr>
          <w:rFonts w:ascii="TH SarabunIT๙" w:hAnsi="TH SarabunIT๙" w:cs="TH SarabunIT๙"/>
          <w:sz w:val="32"/>
          <w:szCs w:val="32"/>
          <w:cs/>
        </w:rPr>
        <w:t xml:space="preserve">วันที่   </w:t>
      </w:r>
      <w:r w:rsidR="00752DD4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A814AA" w:rsidRPr="003713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082E" w:rsidRPr="003713D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B1C96" w:rsidRPr="003713DC">
        <w:rPr>
          <w:rFonts w:ascii="TH SarabunIT๙" w:hAnsi="TH SarabunIT๙" w:cs="TH SarabunIT๙"/>
          <w:sz w:val="32"/>
          <w:szCs w:val="32"/>
          <w:cs/>
        </w:rPr>
        <w:t xml:space="preserve">พฤศจิกายน </w:t>
      </w:r>
      <w:r w:rsidR="003713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C513D">
        <w:rPr>
          <w:rFonts w:ascii="TH SarabunIT๙" w:hAnsi="TH SarabunIT๙" w:cs="TH SarabunIT๙"/>
          <w:sz w:val="32"/>
          <w:szCs w:val="32"/>
          <w:cs/>
        </w:rPr>
        <w:t>2566</w:t>
      </w:r>
    </w:p>
    <w:sectPr w:rsidR="00FA18A6" w:rsidRPr="003713DC" w:rsidSect="00F20497">
      <w:headerReference w:type="even" r:id="rId7"/>
      <w:pgSz w:w="11906" w:h="16838"/>
      <w:pgMar w:top="1079" w:right="1440" w:bottom="1440" w:left="1584" w:header="360" w:footer="706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F5D35" w14:textId="77777777" w:rsidR="00D738C6" w:rsidRDefault="00D738C6">
      <w:r>
        <w:separator/>
      </w:r>
    </w:p>
  </w:endnote>
  <w:endnote w:type="continuationSeparator" w:id="0">
    <w:p w14:paraId="7C839855" w14:textId="77777777" w:rsidR="00D738C6" w:rsidRDefault="00D73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9EC55" w14:textId="77777777" w:rsidR="00D738C6" w:rsidRDefault="00D738C6">
      <w:r>
        <w:separator/>
      </w:r>
    </w:p>
  </w:footnote>
  <w:footnote w:type="continuationSeparator" w:id="0">
    <w:p w14:paraId="1251805E" w14:textId="77777777" w:rsidR="00D738C6" w:rsidRDefault="00D73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D4B49" w14:textId="77777777" w:rsidR="00FA18A6" w:rsidRDefault="00FA18A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3300F">
      <w:rPr>
        <w:rStyle w:val="PageNumber"/>
        <w:noProof/>
      </w:rPr>
      <w:t>27</w:t>
    </w:r>
    <w:r>
      <w:rPr>
        <w:rStyle w:val="PageNumber"/>
      </w:rPr>
      <w:fldChar w:fldCharType="end"/>
    </w:r>
  </w:p>
  <w:p w14:paraId="5F1E1D4A" w14:textId="77777777" w:rsidR="00FA18A6" w:rsidRDefault="00FA18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4AED"/>
    <w:multiLevelType w:val="hybridMultilevel"/>
    <w:tmpl w:val="0F72EF82"/>
    <w:lvl w:ilvl="0" w:tplc="6B9A590E">
      <w:start w:val="1"/>
      <w:numFmt w:val="decimal"/>
      <w:lvlText w:val="%1."/>
      <w:lvlJc w:val="left"/>
      <w:pPr>
        <w:tabs>
          <w:tab w:val="num" w:pos="3240"/>
        </w:tabs>
        <w:ind w:left="3240" w:hanging="1800"/>
      </w:pPr>
      <w:rPr>
        <w:rFonts w:hint="default"/>
      </w:rPr>
    </w:lvl>
    <w:lvl w:ilvl="1" w:tplc="0D04BDF8">
      <w:start w:val="1"/>
      <w:numFmt w:val="bullet"/>
      <w:lvlText w:val="-"/>
      <w:lvlJc w:val="left"/>
      <w:pPr>
        <w:tabs>
          <w:tab w:val="num" w:pos="4320"/>
        </w:tabs>
        <w:ind w:left="4320" w:hanging="2160"/>
      </w:pPr>
      <w:rPr>
        <w:rFonts w:ascii="Times New Roman" w:eastAsia="Times New Roman" w:hAnsi="Times New Roman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36AA60DF"/>
    <w:multiLevelType w:val="hybridMultilevel"/>
    <w:tmpl w:val="0930EA18"/>
    <w:lvl w:ilvl="0" w:tplc="BBB0FC3E">
      <w:start w:val="1"/>
      <w:numFmt w:val="decimal"/>
      <w:lvlText w:val="%1."/>
      <w:lvlJc w:val="left"/>
      <w:pPr>
        <w:tabs>
          <w:tab w:val="num" w:pos="1944"/>
        </w:tabs>
        <w:ind w:left="1152" w:firstLine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2" w15:restartNumberingAfterBreak="0">
    <w:nsid w:val="3E26729A"/>
    <w:multiLevelType w:val="hybridMultilevel"/>
    <w:tmpl w:val="7CF6638C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" w15:restartNumberingAfterBreak="0">
    <w:nsid w:val="5C3D4F55"/>
    <w:multiLevelType w:val="hybridMultilevel"/>
    <w:tmpl w:val="61C4F8C8"/>
    <w:lvl w:ilvl="0" w:tplc="91B091B2">
      <w:start w:val="1"/>
      <w:numFmt w:val="decimal"/>
      <w:lvlText w:val="%1."/>
      <w:lvlJc w:val="left"/>
      <w:pPr>
        <w:tabs>
          <w:tab w:val="num" w:pos="792"/>
        </w:tabs>
        <w:ind w:left="0" w:firstLine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8973193">
    <w:abstractNumId w:val="0"/>
  </w:num>
  <w:num w:numId="2" w16cid:durableId="1712027736">
    <w:abstractNumId w:val="3"/>
  </w:num>
  <w:num w:numId="3" w16cid:durableId="738676879">
    <w:abstractNumId w:val="1"/>
  </w:num>
  <w:num w:numId="4" w16cid:durableId="104988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20C"/>
    <w:rsid w:val="00060351"/>
    <w:rsid w:val="00072E6D"/>
    <w:rsid w:val="00095DDE"/>
    <w:rsid w:val="000B72C7"/>
    <w:rsid w:val="001C513D"/>
    <w:rsid w:val="0020518E"/>
    <w:rsid w:val="002A43DF"/>
    <w:rsid w:val="002A69C9"/>
    <w:rsid w:val="002F2386"/>
    <w:rsid w:val="003225B2"/>
    <w:rsid w:val="003713DC"/>
    <w:rsid w:val="005204F1"/>
    <w:rsid w:val="005D6143"/>
    <w:rsid w:val="00604DE2"/>
    <w:rsid w:val="00607624"/>
    <w:rsid w:val="006722BB"/>
    <w:rsid w:val="006A644E"/>
    <w:rsid w:val="006F220C"/>
    <w:rsid w:val="0073300F"/>
    <w:rsid w:val="00752DD4"/>
    <w:rsid w:val="007946E1"/>
    <w:rsid w:val="007D3FEF"/>
    <w:rsid w:val="008017AC"/>
    <w:rsid w:val="0081415D"/>
    <w:rsid w:val="008204BF"/>
    <w:rsid w:val="00834DCE"/>
    <w:rsid w:val="009C6EA1"/>
    <w:rsid w:val="009D68CE"/>
    <w:rsid w:val="00A63984"/>
    <w:rsid w:val="00A700C1"/>
    <w:rsid w:val="00A814AA"/>
    <w:rsid w:val="00B47040"/>
    <w:rsid w:val="00B60749"/>
    <w:rsid w:val="00BF6D13"/>
    <w:rsid w:val="00CF2124"/>
    <w:rsid w:val="00D41D7F"/>
    <w:rsid w:val="00D738C6"/>
    <w:rsid w:val="00D90E1F"/>
    <w:rsid w:val="00DE082E"/>
    <w:rsid w:val="00E03716"/>
    <w:rsid w:val="00E12D73"/>
    <w:rsid w:val="00E45D42"/>
    <w:rsid w:val="00EB1C96"/>
    <w:rsid w:val="00F20497"/>
    <w:rsid w:val="00FA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3DBEF6"/>
  <w15:chartTrackingRefBased/>
  <w15:docId w15:val="{175553E9-6446-453A-B589-C5814849D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2">
    <w:name w:val="heading 2"/>
    <w:basedOn w:val="Normal"/>
    <w:next w:val="Normal"/>
    <w:qFormat/>
    <w:pPr>
      <w:keepNext/>
      <w:ind w:firstLine="720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36"/>
      <w:szCs w:val="36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080"/>
      </w:tabs>
      <w:ind w:firstLine="720"/>
      <w:jc w:val="thaiDistribute"/>
      <w:outlineLvl w:val="3"/>
    </w:pPr>
    <w:rPr>
      <w:rFonts w:ascii="Angsana New" w:hAnsi="Angsana New"/>
      <w:b/>
      <w:bCs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260"/>
      </w:tabs>
      <w:ind w:firstLine="126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  <w:style w:type="paragraph" w:styleId="BodyTextIndent">
    <w:name w:val="Body Text Indent"/>
    <w:basedOn w:val="Normal"/>
    <w:pPr>
      <w:ind w:firstLine="72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44"/>
    </w:rPr>
  </w:style>
  <w:style w:type="paragraph" w:styleId="BodyTextIndent2">
    <w:name w:val="Body Text Indent 2"/>
    <w:basedOn w:val="Normal"/>
    <w:pPr>
      <w:tabs>
        <w:tab w:val="left" w:pos="720"/>
        <w:tab w:val="left" w:pos="1800"/>
      </w:tabs>
      <w:ind w:firstLine="144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ind w:left="5130" w:hanging="90"/>
      <w:jc w:val="thaiDistribute"/>
    </w:pPr>
    <w:rPr>
      <w:rFonts w:ascii="Angsana New" w:hAnsi="Angsana New"/>
      <w:b/>
      <w:bCs/>
      <w:sz w:val="32"/>
      <w:szCs w:val="32"/>
    </w:rPr>
  </w:style>
  <w:style w:type="character" w:styleId="PageNumber">
    <w:name w:val="page number"/>
    <w:basedOn w:val="a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E45D42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E45D42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ปย</vt:lpstr>
      <vt:lpstr>แบบ ปย</vt:lpstr>
    </vt:vector>
  </TitlesOfParts>
  <Company>oag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ปย</dc:title>
  <dc:subject/>
  <dc:creator>oag34_69</dc:creator>
  <cp:keywords/>
  <cp:lastModifiedBy>พฤฒิพงษ์ แย้มเกสร</cp:lastModifiedBy>
  <cp:revision>2</cp:revision>
  <cp:lastPrinted>2017-01-04T02:46:00Z</cp:lastPrinted>
  <dcterms:created xsi:type="dcterms:W3CDTF">2023-10-20T03:28:00Z</dcterms:created>
  <dcterms:modified xsi:type="dcterms:W3CDTF">2023-10-20T03:28:00Z</dcterms:modified>
</cp:coreProperties>
</file>